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0D713" w14:textId="77777777" w:rsidR="00DE697F" w:rsidRPr="00DE697F" w:rsidRDefault="00DE697F" w:rsidP="00DE697F">
      <w:pPr>
        <w:rPr>
          <w:rFonts w:ascii="Calibri" w:eastAsia="Times New Roman" w:hAnsi="Calibri" w:cs="Calibri"/>
          <w:color w:val="000000"/>
        </w:rPr>
      </w:pPr>
      <w:r w:rsidRPr="00DE697F">
        <w:rPr>
          <w:rFonts w:ascii="Calibri" w:eastAsia="Times New Roman" w:hAnsi="Calibri" w:cs="Calibri"/>
          <w:color w:val="000000"/>
        </w:rPr>
        <w:t>        </w:t>
      </w:r>
    </w:p>
    <w:p w14:paraId="7358701A" w14:textId="18342BF4" w:rsidR="00DE697F" w:rsidRPr="00E65AAC" w:rsidRDefault="005A470D" w:rsidP="00DE697F">
      <w:pPr>
        <w:rPr>
          <w:rFonts w:ascii="Helvetica" w:eastAsia="Times New Roman" w:hAnsi="Helvetica" w:cs="Times New Roman"/>
          <w:b/>
          <w:sz w:val="28"/>
          <w:szCs w:val="18"/>
        </w:rPr>
      </w:pPr>
      <w:r w:rsidRPr="00E65AAC">
        <w:rPr>
          <w:rFonts w:ascii="Helvetica" w:eastAsia="Times New Roman" w:hAnsi="Helvetica" w:cs="Times New Roman"/>
          <w:b/>
          <w:sz w:val="28"/>
          <w:szCs w:val="18"/>
        </w:rPr>
        <w:t>GENERAL GUIDANCE FOR MEDICATION REDUCTION IN PALTC FACILITIES</w:t>
      </w:r>
      <w:r w:rsidRPr="00E65AAC">
        <w:rPr>
          <w:rFonts w:ascii="Helvetica" w:eastAsia="Times New Roman" w:hAnsi="Helvetica" w:cs="Times New Roman"/>
          <w:b/>
          <w:sz w:val="28"/>
          <w:szCs w:val="18"/>
        </w:rPr>
        <w:br/>
      </w:r>
      <w:r w:rsidR="00DE697F" w:rsidRPr="00E65AAC">
        <w:rPr>
          <w:rFonts w:ascii="Helvetica" w:eastAsia="Times New Roman" w:hAnsi="Helvetica" w:cs="Times New Roman"/>
          <w:b/>
          <w:sz w:val="28"/>
          <w:szCs w:val="18"/>
        </w:rPr>
        <w:t> </w:t>
      </w:r>
    </w:p>
    <w:p w14:paraId="22D19D98" w14:textId="77777777" w:rsidR="00DE697F" w:rsidRPr="00E65AAC" w:rsidRDefault="00DE697F" w:rsidP="00DE697F">
      <w:pPr>
        <w:rPr>
          <w:rFonts w:ascii="Helvetica" w:eastAsia="Times New Roman" w:hAnsi="Helvetica" w:cs="Times New Roman"/>
          <w:sz w:val="20"/>
          <w:szCs w:val="18"/>
        </w:rPr>
      </w:pPr>
      <w:r w:rsidRPr="00E65AAC">
        <w:rPr>
          <w:rFonts w:ascii="Helvetica" w:eastAsia="Times New Roman" w:hAnsi="Helvetica" w:cs="Times New Roman"/>
          <w:sz w:val="20"/>
          <w:szCs w:val="18"/>
        </w:rPr>
        <w:t>1. All QID or TID dosing to BID or QD after reviewing the medications of the individuals.</w:t>
      </w:r>
    </w:p>
    <w:p w14:paraId="5E978557" w14:textId="77777777" w:rsidR="00DE697F" w:rsidRPr="00E65AAC" w:rsidRDefault="00DE697F" w:rsidP="00DE697F">
      <w:pPr>
        <w:rPr>
          <w:rFonts w:ascii="Helvetica" w:eastAsia="Times New Roman" w:hAnsi="Helvetica" w:cs="Times New Roman"/>
          <w:sz w:val="20"/>
          <w:szCs w:val="18"/>
        </w:rPr>
      </w:pPr>
      <w:r w:rsidRPr="00E65AAC">
        <w:rPr>
          <w:rFonts w:ascii="Helvetica" w:eastAsia="Times New Roman" w:hAnsi="Helvetica" w:cs="Times New Roman"/>
          <w:sz w:val="20"/>
          <w:szCs w:val="18"/>
        </w:rPr>
        <w:t> </w:t>
      </w:r>
    </w:p>
    <w:p w14:paraId="75E3527D" w14:textId="595AA65A" w:rsidR="00DE697F" w:rsidRPr="00E65AAC" w:rsidRDefault="00DE697F" w:rsidP="00DE697F">
      <w:pPr>
        <w:rPr>
          <w:rFonts w:ascii="Helvetica" w:eastAsia="Times New Roman" w:hAnsi="Helvetica" w:cs="Times New Roman"/>
          <w:sz w:val="20"/>
          <w:szCs w:val="18"/>
        </w:rPr>
      </w:pPr>
      <w:r w:rsidRPr="00E65AAC">
        <w:rPr>
          <w:rFonts w:ascii="Helvetica" w:eastAsia="Times New Roman" w:hAnsi="Helvetica" w:cs="Times New Roman"/>
          <w:sz w:val="20"/>
          <w:szCs w:val="18"/>
        </w:rPr>
        <w:t>2. Discontinue a</w:t>
      </w:r>
      <w:r w:rsidR="005A470D" w:rsidRPr="00E65AAC">
        <w:rPr>
          <w:rFonts w:ascii="Helvetica" w:eastAsia="Times New Roman" w:hAnsi="Helvetica" w:cs="Times New Roman"/>
          <w:sz w:val="20"/>
          <w:szCs w:val="18"/>
        </w:rPr>
        <w:t>s many PRN’s as appropriate (you actually want calls for change in condition)</w:t>
      </w:r>
    </w:p>
    <w:p w14:paraId="2CE0773A" w14:textId="77777777" w:rsidR="00DE697F" w:rsidRPr="00E65AAC" w:rsidRDefault="00DE697F" w:rsidP="00DE697F">
      <w:pPr>
        <w:rPr>
          <w:rFonts w:ascii="Helvetica" w:eastAsia="Times New Roman" w:hAnsi="Helvetica" w:cs="Times New Roman"/>
          <w:sz w:val="20"/>
          <w:szCs w:val="18"/>
        </w:rPr>
      </w:pPr>
      <w:r w:rsidRPr="00E65AAC">
        <w:rPr>
          <w:rFonts w:ascii="Helvetica" w:eastAsia="Times New Roman" w:hAnsi="Helvetica" w:cs="Times New Roman"/>
          <w:sz w:val="20"/>
          <w:szCs w:val="18"/>
        </w:rPr>
        <w:t> </w:t>
      </w:r>
    </w:p>
    <w:p w14:paraId="6118D301" w14:textId="7A942C3D" w:rsidR="00DE697F" w:rsidRPr="00E65AAC" w:rsidRDefault="00DE697F" w:rsidP="005A470D">
      <w:pPr>
        <w:rPr>
          <w:rFonts w:ascii="Helvetica" w:eastAsia="Times New Roman" w:hAnsi="Helvetica" w:cs="Times New Roman"/>
          <w:sz w:val="20"/>
          <w:szCs w:val="18"/>
        </w:rPr>
      </w:pPr>
      <w:r w:rsidRPr="00E65AAC">
        <w:rPr>
          <w:rFonts w:ascii="Helvetica" w:eastAsia="Times New Roman" w:hAnsi="Helvetica" w:cs="Times New Roman"/>
          <w:sz w:val="20"/>
          <w:szCs w:val="18"/>
        </w:rPr>
        <w:t>3. Discontinue all Vitamins/ MV</w:t>
      </w:r>
      <w:r w:rsidR="005A470D" w:rsidRPr="00E65AAC">
        <w:rPr>
          <w:rFonts w:ascii="Helvetica" w:eastAsia="Times New Roman" w:hAnsi="Helvetica" w:cs="Times New Roman"/>
          <w:sz w:val="20"/>
          <w:szCs w:val="18"/>
        </w:rPr>
        <w:t xml:space="preserve">I </w:t>
      </w:r>
      <w:r w:rsidRPr="00E65AAC">
        <w:rPr>
          <w:rFonts w:ascii="Helvetica" w:eastAsia="Times New Roman" w:hAnsi="Helvetica" w:cs="Times New Roman"/>
          <w:sz w:val="20"/>
          <w:szCs w:val="18"/>
        </w:rPr>
        <w:t xml:space="preserve">and </w:t>
      </w:r>
      <w:r w:rsidR="005A470D" w:rsidRPr="00E65AAC">
        <w:rPr>
          <w:rFonts w:ascii="Helvetica" w:eastAsia="Times New Roman" w:hAnsi="Helvetica" w:cs="Times New Roman"/>
          <w:sz w:val="20"/>
          <w:szCs w:val="18"/>
        </w:rPr>
        <w:t>med pass</w:t>
      </w:r>
      <w:r w:rsidRPr="00E65AAC">
        <w:rPr>
          <w:rFonts w:ascii="Helvetica" w:eastAsia="Times New Roman" w:hAnsi="Helvetica" w:cs="Times New Roman"/>
          <w:sz w:val="20"/>
          <w:szCs w:val="18"/>
        </w:rPr>
        <w:t xml:space="preserve"> unless really required</w:t>
      </w:r>
      <w:r w:rsidR="00563EEC" w:rsidRPr="00E65AAC">
        <w:rPr>
          <w:rFonts w:ascii="Helvetica" w:eastAsia="Times New Roman" w:hAnsi="Helvetica" w:cs="Times New Roman"/>
          <w:sz w:val="20"/>
          <w:szCs w:val="18"/>
        </w:rPr>
        <w:t>. Review if iron therapies have been effective or if no longer needed</w:t>
      </w:r>
    </w:p>
    <w:p w14:paraId="40AB283B" w14:textId="77777777" w:rsidR="005A470D" w:rsidRPr="00E65AAC" w:rsidRDefault="005A470D" w:rsidP="005A470D">
      <w:pPr>
        <w:rPr>
          <w:rFonts w:ascii="Helvetica" w:eastAsia="Times New Roman" w:hAnsi="Helvetica" w:cs="Times New Roman"/>
          <w:sz w:val="20"/>
          <w:szCs w:val="18"/>
        </w:rPr>
      </w:pPr>
    </w:p>
    <w:p w14:paraId="1063C2A1" w14:textId="01332B57" w:rsidR="00DE697F" w:rsidRPr="00E65AAC" w:rsidRDefault="00DE697F" w:rsidP="00DE697F">
      <w:pPr>
        <w:rPr>
          <w:rFonts w:ascii="Helvetica" w:eastAsia="Times New Roman" w:hAnsi="Helvetica" w:cs="Times New Roman"/>
          <w:sz w:val="20"/>
          <w:szCs w:val="18"/>
        </w:rPr>
      </w:pPr>
      <w:r w:rsidRPr="00E65AAC">
        <w:rPr>
          <w:rFonts w:ascii="Helvetica" w:eastAsia="Times New Roman" w:hAnsi="Helvetica" w:cs="Times New Roman"/>
          <w:sz w:val="20"/>
          <w:szCs w:val="18"/>
        </w:rPr>
        <w:t xml:space="preserve">4. Review Diabetes and DC insulin sliding Scale and finger sticks limit to once or twice/day </w:t>
      </w:r>
    </w:p>
    <w:p w14:paraId="1266432D" w14:textId="77777777" w:rsidR="005A470D" w:rsidRPr="00E65AAC" w:rsidRDefault="005A470D" w:rsidP="00DE697F">
      <w:pPr>
        <w:rPr>
          <w:rFonts w:ascii="Helvetica" w:eastAsia="Times New Roman" w:hAnsi="Helvetica" w:cs="Times New Roman"/>
          <w:sz w:val="20"/>
          <w:szCs w:val="18"/>
        </w:rPr>
      </w:pPr>
    </w:p>
    <w:p w14:paraId="7469A533" w14:textId="41AC971E" w:rsidR="00DE697F" w:rsidRPr="00E65AAC" w:rsidRDefault="00DE697F" w:rsidP="00563EEC">
      <w:pPr>
        <w:rPr>
          <w:rFonts w:ascii="Helvetica" w:eastAsia="Times New Roman" w:hAnsi="Helvetica" w:cs="Times New Roman"/>
          <w:sz w:val="20"/>
          <w:szCs w:val="18"/>
        </w:rPr>
      </w:pPr>
      <w:r w:rsidRPr="00E65AAC">
        <w:rPr>
          <w:rFonts w:ascii="Helvetica" w:eastAsia="Times New Roman" w:hAnsi="Helvetica" w:cs="Times New Roman"/>
          <w:sz w:val="20"/>
          <w:szCs w:val="18"/>
        </w:rPr>
        <w:t xml:space="preserve">5. Review all inhalers and </w:t>
      </w:r>
      <w:r w:rsidR="00563EEC" w:rsidRPr="00E65AAC">
        <w:rPr>
          <w:rFonts w:ascii="Helvetica" w:eastAsia="Times New Roman" w:hAnsi="Helvetica" w:cs="Times New Roman"/>
          <w:sz w:val="20"/>
          <w:szCs w:val="18"/>
        </w:rPr>
        <w:t>n</w:t>
      </w:r>
      <w:r w:rsidRPr="00E65AAC">
        <w:rPr>
          <w:rFonts w:ascii="Helvetica" w:eastAsia="Times New Roman" w:hAnsi="Helvetica" w:cs="Times New Roman"/>
          <w:sz w:val="20"/>
          <w:szCs w:val="18"/>
        </w:rPr>
        <w:t>ebulizers- minimize number of inhalers and use patient centered approach to eliminate nebulizer if possible.</w:t>
      </w:r>
      <w:r w:rsidR="00563EEC" w:rsidRPr="00E65AAC">
        <w:rPr>
          <w:rFonts w:ascii="Helvetica" w:eastAsia="Times New Roman" w:hAnsi="Helvetica" w:cs="Times New Roman"/>
          <w:sz w:val="20"/>
          <w:szCs w:val="18"/>
        </w:rPr>
        <w:t xml:space="preserve">  I</w:t>
      </w:r>
      <w:r w:rsidRPr="00E65AAC">
        <w:rPr>
          <w:rFonts w:ascii="Helvetica" w:eastAsia="Times New Roman" w:hAnsi="Helvetica" w:cs="Times New Roman"/>
          <w:sz w:val="20"/>
          <w:szCs w:val="18"/>
        </w:rPr>
        <w:t xml:space="preserve">f nebulizer is the only therapy that can be </w:t>
      </w:r>
      <w:proofErr w:type="gramStart"/>
      <w:r w:rsidRPr="00E65AAC">
        <w:rPr>
          <w:rFonts w:ascii="Helvetica" w:eastAsia="Times New Roman" w:hAnsi="Helvetica" w:cs="Times New Roman"/>
          <w:sz w:val="20"/>
          <w:szCs w:val="18"/>
        </w:rPr>
        <w:t>used</w:t>
      </w:r>
      <w:proofErr w:type="gramEnd"/>
      <w:r w:rsidRPr="00E65AAC">
        <w:rPr>
          <w:rFonts w:ascii="Helvetica" w:eastAsia="Times New Roman" w:hAnsi="Helvetica" w:cs="Times New Roman"/>
          <w:sz w:val="20"/>
          <w:szCs w:val="18"/>
        </w:rPr>
        <w:t xml:space="preserve"> then maximize efforts to avoid aerosols contamination and spread</w:t>
      </w:r>
      <w:r w:rsidR="00563EEC" w:rsidRPr="00E65AAC">
        <w:rPr>
          <w:rFonts w:ascii="Helvetica" w:eastAsia="Times New Roman" w:hAnsi="Helvetica" w:cs="Times New Roman"/>
          <w:sz w:val="20"/>
          <w:szCs w:val="18"/>
        </w:rPr>
        <w:t xml:space="preserve"> (see below)</w:t>
      </w:r>
      <w:r w:rsidRPr="00E65AAC">
        <w:rPr>
          <w:rFonts w:ascii="Helvetica" w:eastAsia="Times New Roman" w:hAnsi="Helvetica" w:cs="Times New Roman"/>
          <w:sz w:val="20"/>
          <w:szCs w:val="18"/>
        </w:rPr>
        <w:t>.</w:t>
      </w:r>
    </w:p>
    <w:p w14:paraId="152E2594" w14:textId="77777777" w:rsidR="00563EEC" w:rsidRPr="00E65AAC" w:rsidRDefault="00563EEC" w:rsidP="00563EEC">
      <w:pPr>
        <w:rPr>
          <w:rFonts w:ascii="Helvetica" w:eastAsia="Times New Roman" w:hAnsi="Helvetica" w:cs="Times New Roman"/>
          <w:sz w:val="20"/>
          <w:szCs w:val="18"/>
        </w:rPr>
      </w:pPr>
    </w:p>
    <w:p w14:paraId="031A34CE" w14:textId="54853266" w:rsidR="00DE697F" w:rsidRPr="00E65AAC" w:rsidRDefault="00DE697F" w:rsidP="00563EEC">
      <w:pPr>
        <w:rPr>
          <w:rFonts w:ascii="Helvetica" w:eastAsia="Times New Roman" w:hAnsi="Helvetica" w:cs="Times New Roman"/>
          <w:sz w:val="20"/>
          <w:szCs w:val="18"/>
        </w:rPr>
      </w:pPr>
      <w:r w:rsidRPr="00E65AAC">
        <w:rPr>
          <w:rFonts w:ascii="Helvetica" w:eastAsia="Times New Roman" w:hAnsi="Helvetica" w:cs="Times New Roman"/>
          <w:sz w:val="20"/>
          <w:szCs w:val="18"/>
        </w:rPr>
        <w:t xml:space="preserve">6. Review chronic medication therapies </w:t>
      </w:r>
      <w:r w:rsidR="00563EEC" w:rsidRPr="00E65AAC">
        <w:rPr>
          <w:rFonts w:ascii="Helvetica" w:eastAsia="Times New Roman" w:hAnsi="Helvetica" w:cs="Times New Roman"/>
          <w:sz w:val="20"/>
          <w:szCs w:val="18"/>
        </w:rPr>
        <w:t>(DMII</w:t>
      </w:r>
      <w:r w:rsidRPr="00E65AAC">
        <w:rPr>
          <w:rFonts w:ascii="Helvetica" w:eastAsia="Times New Roman" w:hAnsi="Helvetica" w:cs="Times New Roman"/>
          <w:sz w:val="20"/>
          <w:szCs w:val="18"/>
        </w:rPr>
        <w:t xml:space="preserve">, CHF, COPD, </w:t>
      </w:r>
      <w:r w:rsidR="00563EEC" w:rsidRPr="00E65AAC">
        <w:rPr>
          <w:rFonts w:ascii="Helvetica" w:eastAsia="Times New Roman" w:hAnsi="Helvetica" w:cs="Times New Roman"/>
          <w:sz w:val="20"/>
          <w:szCs w:val="18"/>
        </w:rPr>
        <w:t>HTN,</w:t>
      </w:r>
      <w:r w:rsidRPr="00E65AAC">
        <w:rPr>
          <w:rFonts w:ascii="Helvetica" w:eastAsia="Times New Roman" w:hAnsi="Helvetica" w:cs="Times New Roman"/>
          <w:sz w:val="20"/>
          <w:szCs w:val="18"/>
        </w:rPr>
        <w:t xml:space="preserve"> Dementia) and review the efficacy of medications and minimize medications as best as possible.</w:t>
      </w:r>
    </w:p>
    <w:p w14:paraId="14EB64A6" w14:textId="77777777" w:rsidR="00563EEC" w:rsidRPr="00E65AAC" w:rsidRDefault="00563EEC" w:rsidP="00563EEC">
      <w:pPr>
        <w:rPr>
          <w:rFonts w:ascii="Helvetica" w:eastAsia="Times New Roman" w:hAnsi="Helvetica" w:cs="Times New Roman"/>
          <w:sz w:val="20"/>
          <w:szCs w:val="18"/>
        </w:rPr>
      </w:pPr>
    </w:p>
    <w:p w14:paraId="0542103B" w14:textId="5F651D03" w:rsidR="00DE697F" w:rsidRPr="00E65AAC" w:rsidRDefault="00DE697F" w:rsidP="00563EEC">
      <w:pPr>
        <w:rPr>
          <w:rFonts w:ascii="Helvetica" w:eastAsia="Times New Roman" w:hAnsi="Helvetica" w:cs="Times New Roman"/>
          <w:sz w:val="20"/>
          <w:szCs w:val="18"/>
        </w:rPr>
      </w:pPr>
      <w:r w:rsidRPr="00E65AAC">
        <w:rPr>
          <w:rFonts w:ascii="Helvetica" w:eastAsia="Times New Roman" w:hAnsi="Helvetica" w:cs="Times New Roman"/>
          <w:sz w:val="20"/>
          <w:szCs w:val="18"/>
        </w:rPr>
        <w:t>7. Review psychotropics and perform GDR as appropriate -maybe no rush unless clearly no need</w:t>
      </w:r>
    </w:p>
    <w:p w14:paraId="4516F45A" w14:textId="77777777" w:rsidR="00563EEC" w:rsidRPr="00E65AAC" w:rsidRDefault="00563EEC" w:rsidP="00563EEC">
      <w:pPr>
        <w:rPr>
          <w:rFonts w:ascii="Helvetica" w:eastAsia="Times New Roman" w:hAnsi="Helvetica" w:cs="Times New Roman"/>
          <w:sz w:val="20"/>
          <w:szCs w:val="18"/>
        </w:rPr>
      </w:pPr>
    </w:p>
    <w:p w14:paraId="7DFC0DFB" w14:textId="3FE147D1" w:rsidR="00DE697F" w:rsidRPr="00E65AAC" w:rsidRDefault="00DE697F" w:rsidP="00563EEC">
      <w:pPr>
        <w:rPr>
          <w:rFonts w:ascii="Helvetica" w:eastAsia="Times New Roman" w:hAnsi="Helvetica" w:cs="Times New Roman"/>
          <w:sz w:val="20"/>
          <w:szCs w:val="18"/>
        </w:rPr>
      </w:pPr>
      <w:r w:rsidRPr="00E65AAC">
        <w:rPr>
          <w:rFonts w:ascii="Helvetica" w:eastAsia="Times New Roman" w:hAnsi="Helvetica" w:cs="Times New Roman"/>
          <w:sz w:val="20"/>
          <w:szCs w:val="18"/>
        </w:rPr>
        <w:t xml:space="preserve">8. Eliminate Proton Pump Inhibitors as much as possible due to high risk of osteoporosis and decrease absorption of </w:t>
      </w:r>
      <w:r w:rsidR="00563EEC" w:rsidRPr="00E65AAC">
        <w:rPr>
          <w:rFonts w:ascii="Helvetica" w:eastAsia="Times New Roman" w:hAnsi="Helvetica" w:cs="Times New Roman"/>
          <w:sz w:val="20"/>
          <w:szCs w:val="18"/>
        </w:rPr>
        <w:t>i</w:t>
      </w:r>
      <w:r w:rsidRPr="00E65AAC">
        <w:rPr>
          <w:rFonts w:ascii="Helvetica" w:eastAsia="Times New Roman" w:hAnsi="Helvetica" w:cs="Times New Roman"/>
          <w:sz w:val="20"/>
          <w:szCs w:val="18"/>
        </w:rPr>
        <w:t>ron</w:t>
      </w:r>
    </w:p>
    <w:p w14:paraId="408CE65B" w14:textId="77777777" w:rsidR="00563EEC" w:rsidRPr="00E65AAC" w:rsidRDefault="00563EEC" w:rsidP="00563EEC">
      <w:pPr>
        <w:rPr>
          <w:rFonts w:ascii="Helvetica" w:eastAsia="Times New Roman" w:hAnsi="Helvetica" w:cs="Times New Roman"/>
          <w:sz w:val="20"/>
          <w:szCs w:val="18"/>
        </w:rPr>
      </w:pPr>
    </w:p>
    <w:p w14:paraId="340F5CEB" w14:textId="06CC3D23" w:rsidR="00DE697F" w:rsidRPr="00E65AAC" w:rsidRDefault="00DE697F" w:rsidP="00563EEC">
      <w:pPr>
        <w:rPr>
          <w:rFonts w:ascii="Helvetica" w:eastAsia="Times New Roman" w:hAnsi="Helvetica" w:cs="Times New Roman"/>
          <w:sz w:val="20"/>
          <w:szCs w:val="18"/>
        </w:rPr>
      </w:pPr>
      <w:r w:rsidRPr="00E65AAC">
        <w:rPr>
          <w:rFonts w:ascii="Helvetica" w:eastAsia="Times New Roman" w:hAnsi="Helvetica" w:cs="Times New Roman"/>
          <w:sz w:val="20"/>
          <w:szCs w:val="18"/>
        </w:rPr>
        <w:t xml:space="preserve">9. Minimize blood pressure / </w:t>
      </w:r>
      <w:r w:rsidR="00E65AAC">
        <w:rPr>
          <w:rFonts w:ascii="Helvetica" w:eastAsia="Times New Roman" w:hAnsi="Helvetica" w:cs="Times New Roman"/>
          <w:sz w:val="20"/>
          <w:szCs w:val="18"/>
        </w:rPr>
        <w:t xml:space="preserve">vital sign </w:t>
      </w:r>
      <w:proofErr w:type="gramStart"/>
      <w:r w:rsidRPr="00E65AAC">
        <w:rPr>
          <w:rFonts w:ascii="Helvetica" w:eastAsia="Times New Roman" w:hAnsi="Helvetica" w:cs="Times New Roman"/>
          <w:sz w:val="20"/>
          <w:szCs w:val="18"/>
        </w:rPr>
        <w:t>checks</w:t>
      </w:r>
      <w:r w:rsidR="00563EEC" w:rsidRPr="00E65AAC">
        <w:rPr>
          <w:rFonts w:ascii="Helvetica" w:eastAsia="Times New Roman" w:hAnsi="Helvetica" w:cs="Times New Roman"/>
          <w:sz w:val="20"/>
          <w:szCs w:val="18"/>
        </w:rPr>
        <w:t>(</w:t>
      </w:r>
      <w:proofErr w:type="gramEnd"/>
      <w:r w:rsidR="00563EEC" w:rsidRPr="00E65AAC">
        <w:rPr>
          <w:rFonts w:ascii="Helvetica" w:eastAsia="Times New Roman" w:hAnsi="Helvetica" w:cs="Times New Roman"/>
          <w:sz w:val="20"/>
          <w:szCs w:val="18"/>
        </w:rPr>
        <w:t>except for what you are doing for your resident twice a day surveillance)</w:t>
      </w:r>
      <w:r w:rsidRPr="00E65AAC">
        <w:rPr>
          <w:rFonts w:ascii="Helvetica" w:eastAsia="Times New Roman" w:hAnsi="Helvetica" w:cs="Times New Roman"/>
          <w:sz w:val="20"/>
          <w:szCs w:val="18"/>
        </w:rPr>
        <w:t xml:space="preserve"> for patients who have been on anti-hypertension therapy for long term</w:t>
      </w:r>
      <w:r w:rsidR="00563EEC" w:rsidRPr="00E65AAC">
        <w:rPr>
          <w:rFonts w:ascii="Helvetica" w:eastAsia="Times New Roman" w:hAnsi="Helvetica" w:cs="Times New Roman"/>
          <w:sz w:val="20"/>
          <w:szCs w:val="18"/>
        </w:rPr>
        <w:t xml:space="preserve"> as part of efforts to limit traffic into rooms as well as equipment that gets transferred room to room</w:t>
      </w:r>
    </w:p>
    <w:p w14:paraId="57614FEB" w14:textId="77777777" w:rsidR="00563EEC" w:rsidRPr="00E65AAC" w:rsidRDefault="00563EEC" w:rsidP="00563EEC">
      <w:pPr>
        <w:rPr>
          <w:rFonts w:ascii="Helvetica" w:eastAsia="Times New Roman" w:hAnsi="Helvetica" w:cs="Times New Roman"/>
          <w:sz w:val="20"/>
          <w:szCs w:val="18"/>
        </w:rPr>
      </w:pPr>
    </w:p>
    <w:p w14:paraId="2635DA94" w14:textId="64521233" w:rsidR="00DE697F" w:rsidRDefault="00DE697F">
      <w:pPr>
        <w:rPr>
          <w:rFonts w:ascii="Helvetica" w:eastAsia="Times New Roman" w:hAnsi="Helvetica" w:cs="Times New Roman"/>
          <w:sz w:val="20"/>
          <w:szCs w:val="18"/>
        </w:rPr>
      </w:pPr>
      <w:r w:rsidRPr="00E65AAC">
        <w:rPr>
          <w:rFonts w:ascii="Helvetica" w:eastAsia="Times New Roman" w:hAnsi="Helvetica" w:cs="Times New Roman"/>
          <w:sz w:val="20"/>
          <w:szCs w:val="18"/>
        </w:rPr>
        <w:t>10. Follow up and review on the changes and check with the staff if this is effective in terms of nursing medication dispense time and improving quality of life of the residents.</w:t>
      </w:r>
    </w:p>
    <w:p w14:paraId="3B9107FE" w14:textId="77777777" w:rsidR="00E65AAC" w:rsidRPr="00E65AAC" w:rsidRDefault="00E65AAC">
      <w:pPr>
        <w:rPr>
          <w:rFonts w:ascii="Helvetica" w:eastAsia="Times New Roman" w:hAnsi="Helvetica" w:cs="Times New Roman"/>
          <w:sz w:val="20"/>
          <w:szCs w:val="18"/>
        </w:rPr>
      </w:pPr>
    </w:p>
    <w:p w14:paraId="6A9C9C09" w14:textId="151AE40F" w:rsidR="00563EEC" w:rsidRPr="00E65AAC" w:rsidRDefault="00563EEC">
      <w:pPr>
        <w:rPr>
          <w:rFonts w:ascii="Helvetica" w:eastAsia="Times New Roman" w:hAnsi="Helvetica" w:cs="Times New Roman"/>
          <w:sz w:val="20"/>
          <w:szCs w:val="18"/>
        </w:rPr>
      </w:pPr>
    </w:p>
    <w:p w14:paraId="43ABBE4F" w14:textId="2E25A996" w:rsidR="00563EEC" w:rsidRPr="00E65AAC" w:rsidRDefault="00563EEC">
      <w:pPr>
        <w:rPr>
          <w:rFonts w:ascii="Helvetica" w:eastAsia="Times New Roman" w:hAnsi="Helvetica" w:cs="Times New Roman"/>
          <w:b/>
          <w:szCs w:val="18"/>
        </w:rPr>
      </w:pPr>
      <w:r w:rsidRPr="00E65AAC">
        <w:rPr>
          <w:rFonts w:ascii="Helvetica" w:eastAsia="Times New Roman" w:hAnsi="Helvetica" w:cs="Times New Roman"/>
          <w:b/>
          <w:szCs w:val="18"/>
        </w:rPr>
        <w:t>NEBULIZERS:</w:t>
      </w:r>
    </w:p>
    <w:p w14:paraId="75E7AF96" w14:textId="5448145D" w:rsidR="00563EEC" w:rsidRDefault="00563EEC">
      <w:pPr>
        <w:rPr>
          <w:rFonts w:ascii="Helvetica" w:eastAsia="Times New Roman" w:hAnsi="Helvetica" w:cs="Times New Roman"/>
          <w:sz w:val="18"/>
          <w:szCs w:val="18"/>
        </w:rPr>
      </w:pPr>
    </w:p>
    <w:p w14:paraId="6C420BD3" w14:textId="25F1C5F8" w:rsidR="00563EEC" w:rsidRPr="00E65AAC" w:rsidRDefault="00563EEC" w:rsidP="00563EEC">
      <w:pPr>
        <w:pStyle w:val="ListParagraph"/>
        <w:numPr>
          <w:ilvl w:val="0"/>
          <w:numId w:val="2"/>
        </w:numPr>
        <w:rPr>
          <w:rFonts w:ascii="Helvetica" w:eastAsia="Times New Roman" w:hAnsi="Helvetica" w:cs="Times New Roman"/>
          <w:sz w:val="20"/>
          <w:szCs w:val="18"/>
        </w:rPr>
      </w:pPr>
      <w:r w:rsidRPr="00E65AAC">
        <w:rPr>
          <w:rFonts w:ascii="Helvetica" w:eastAsia="Times New Roman" w:hAnsi="Helvetica" w:cs="Times New Roman"/>
          <w:sz w:val="20"/>
          <w:szCs w:val="18"/>
        </w:rPr>
        <w:t>Switch to inhaler with or without spacer</w:t>
      </w:r>
    </w:p>
    <w:p w14:paraId="47448892" w14:textId="1A862F2B" w:rsidR="00563EEC" w:rsidRPr="00E65AAC" w:rsidRDefault="00563EEC" w:rsidP="00563EEC">
      <w:pPr>
        <w:pStyle w:val="ListParagraph"/>
        <w:numPr>
          <w:ilvl w:val="0"/>
          <w:numId w:val="2"/>
        </w:numPr>
        <w:rPr>
          <w:rFonts w:ascii="Helvetica" w:eastAsia="Times New Roman" w:hAnsi="Helvetica" w:cs="Times New Roman"/>
          <w:sz w:val="20"/>
          <w:szCs w:val="18"/>
        </w:rPr>
      </w:pPr>
      <w:r w:rsidRPr="00E65AAC">
        <w:rPr>
          <w:rFonts w:ascii="Helvetica" w:eastAsia="Times New Roman" w:hAnsi="Helvetica" w:cs="Times New Roman"/>
          <w:sz w:val="20"/>
          <w:szCs w:val="18"/>
        </w:rPr>
        <w:t>Do not share nebulizer with any other resident</w:t>
      </w:r>
    </w:p>
    <w:p w14:paraId="28CC4F2D" w14:textId="68AF88F5" w:rsidR="00563EEC" w:rsidRPr="00E65AAC" w:rsidRDefault="00563EEC" w:rsidP="00563EEC">
      <w:pPr>
        <w:pStyle w:val="ListParagraph"/>
        <w:numPr>
          <w:ilvl w:val="0"/>
          <w:numId w:val="2"/>
        </w:numPr>
        <w:rPr>
          <w:rFonts w:ascii="Helvetica" w:eastAsia="Times New Roman" w:hAnsi="Helvetica" w:cs="Times New Roman"/>
          <w:sz w:val="20"/>
          <w:szCs w:val="18"/>
        </w:rPr>
      </w:pPr>
      <w:r w:rsidRPr="00E65AAC">
        <w:rPr>
          <w:rFonts w:ascii="Helvetica" w:eastAsia="Times New Roman" w:hAnsi="Helvetica" w:cs="Times New Roman"/>
          <w:sz w:val="20"/>
          <w:szCs w:val="18"/>
        </w:rPr>
        <w:t>Nursing staff will need to follow droplet precautions which includes eye protection because of the aerosol risk</w:t>
      </w:r>
      <w:r w:rsidR="00E65AAC" w:rsidRPr="00E65AAC">
        <w:rPr>
          <w:rFonts w:ascii="Helvetica" w:eastAsia="Times New Roman" w:hAnsi="Helvetica" w:cs="Times New Roman"/>
          <w:sz w:val="20"/>
          <w:szCs w:val="18"/>
        </w:rPr>
        <w:t xml:space="preserve"> upon dispensing and initiating</w:t>
      </w:r>
    </w:p>
    <w:p w14:paraId="31261CBC" w14:textId="2FA47BA3" w:rsidR="00E65AAC" w:rsidRPr="00E65AAC" w:rsidRDefault="00E65AAC" w:rsidP="00563EEC">
      <w:pPr>
        <w:pStyle w:val="ListParagraph"/>
        <w:numPr>
          <w:ilvl w:val="0"/>
          <w:numId w:val="2"/>
        </w:numPr>
        <w:rPr>
          <w:rFonts w:ascii="Helvetica" w:eastAsia="Times New Roman" w:hAnsi="Helvetica" w:cs="Times New Roman"/>
          <w:sz w:val="20"/>
          <w:szCs w:val="18"/>
        </w:rPr>
      </w:pPr>
      <w:r w:rsidRPr="00E65AAC">
        <w:rPr>
          <w:rFonts w:ascii="Helvetica" w:eastAsia="Times New Roman" w:hAnsi="Helvetica" w:cs="Times New Roman"/>
          <w:sz w:val="20"/>
          <w:szCs w:val="18"/>
        </w:rPr>
        <w:t>Best if staff can keep a 6-foot distance from the patient when they turn on and off the machine due to resident’s co-morbidities like dementia or immobility</w:t>
      </w:r>
    </w:p>
    <w:p w14:paraId="06F83861" w14:textId="64A7BF84" w:rsidR="00E65AAC" w:rsidRPr="00E65AAC" w:rsidRDefault="00E65AAC" w:rsidP="00563EEC">
      <w:pPr>
        <w:pStyle w:val="ListParagraph"/>
        <w:numPr>
          <w:ilvl w:val="0"/>
          <w:numId w:val="2"/>
        </w:numPr>
        <w:rPr>
          <w:rFonts w:ascii="Helvetica" w:eastAsia="Times New Roman" w:hAnsi="Helvetica" w:cs="Times New Roman"/>
          <w:sz w:val="20"/>
          <w:szCs w:val="18"/>
        </w:rPr>
      </w:pPr>
      <w:r w:rsidRPr="00E65AAC">
        <w:rPr>
          <w:rFonts w:ascii="Helvetica" w:eastAsia="Times New Roman" w:hAnsi="Helvetica" w:cs="Times New Roman"/>
          <w:sz w:val="20"/>
          <w:szCs w:val="18"/>
        </w:rPr>
        <w:t xml:space="preserve">Disinfect the equipment once the machine and equipment </w:t>
      </w:r>
      <w:proofErr w:type="gramStart"/>
      <w:r w:rsidRPr="00E65AAC">
        <w:rPr>
          <w:rFonts w:ascii="Helvetica" w:eastAsia="Times New Roman" w:hAnsi="Helvetica" w:cs="Times New Roman"/>
          <w:sz w:val="20"/>
          <w:szCs w:val="18"/>
        </w:rPr>
        <w:t>is</w:t>
      </w:r>
      <w:proofErr w:type="gramEnd"/>
      <w:r w:rsidRPr="00E65AAC">
        <w:rPr>
          <w:rFonts w:ascii="Helvetica" w:eastAsia="Times New Roman" w:hAnsi="Helvetica" w:cs="Times New Roman"/>
          <w:sz w:val="20"/>
          <w:szCs w:val="18"/>
        </w:rPr>
        <w:t xml:space="preserve"> utilized</w:t>
      </w:r>
    </w:p>
    <w:p w14:paraId="4C35DB2E" w14:textId="4926611B" w:rsidR="00563EEC" w:rsidRPr="00E65AAC" w:rsidRDefault="00563EEC">
      <w:pPr>
        <w:rPr>
          <w:rFonts w:ascii="Helvetica" w:eastAsia="Times New Roman" w:hAnsi="Helvetica" w:cs="Times New Roman"/>
          <w:sz w:val="20"/>
          <w:szCs w:val="18"/>
        </w:rPr>
      </w:pPr>
    </w:p>
    <w:p w14:paraId="60682A24" w14:textId="126B1D5F" w:rsidR="00563EEC" w:rsidRPr="00E65AAC" w:rsidRDefault="00563EEC" w:rsidP="00563EEC">
      <w:pPr>
        <w:rPr>
          <w:rFonts w:ascii="Helvetica" w:eastAsia="Times New Roman" w:hAnsi="Helvetica" w:cs="Times New Roman"/>
          <w:sz w:val="20"/>
          <w:szCs w:val="18"/>
        </w:rPr>
      </w:pPr>
    </w:p>
    <w:sectPr w:rsidR="00563EEC" w:rsidRPr="00E65AAC" w:rsidSect="00591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032A"/>
    <w:multiLevelType w:val="hybridMultilevel"/>
    <w:tmpl w:val="195658CC"/>
    <w:lvl w:ilvl="0" w:tplc="77649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16157B"/>
    <w:multiLevelType w:val="multilevel"/>
    <w:tmpl w:val="8E2A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97F"/>
    <w:rsid w:val="00563EEC"/>
    <w:rsid w:val="00591EEE"/>
    <w:rsid w:val="005A470D"/>
    <w:rsid w:val="00A15E82"/>
    <w:rsid w:val="00B527DB"/>
    <w:rsid w:val="00C7092E"/>
    <w:rsid w:val="00DE697F"/>
    <w:rsid w:val="00E6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9AB953"/>
  <w15:chartTrackingRefBased/>
  <w15:docId w15:val="{A3B4A57E-AAF8-964B-ADAB-4F287672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E697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63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997330">
      <w:bodyDiv w:val="1"/>
      <w:marLeft w:val="0"/>
      <w:marRight w:val="0"/>
      <w:marTop w:val="0"/>
      <w:marBottom w:val="0"/>
      <w:divBdr>
        <w:top w:val="none" w:sz="0" w:space="0" w:color="auto"/>
        <w:left w:val="none" w:sz="0" w:space="0" w:color="auto"/>
        <w:bottom w:val="none" w:sz="0" w:space="0" w:color="auto"/>
        <w:right w:val="none" w:sz="0" w:space="0" w:color="auto"/>
      </w:divBdr>
      <w:divsChild>
        <w:div w:id="1719233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55533">
              <w:marLeft w:val="0"/>
              <w:marRight w:val="0"/>
              <w:marTop w:val="0"/>
              <w:marBottom w:val="0"/>
              <w:divBdr>
                <w:top w:val="none" w:sz="0" w:space="0" w:color="auto"/>
                <w:left w:val="none" w:sz="0" w:space="0" w:color="auto"/>
                <w:bottom w:val="none" w:sz="0" w:space="0" w:color="auto"/>
                <w:right w:val="none" w:sz="0" w:space="0" w:color="auto"/>
              </w:divBdr>
              <w:divsChild>
                <w:div w:id="348337911">
                  <w:marLeft w:val="0"/>
                  <w:marRight w:val="0"/>
                  <w:marTop w:val="0"/>
                  <w:marBottom w:val="0"/>
                  <w:divBdr>
                    <w:top w:val="none" w:sz="0" w:space="0" w:color="auto"/>
                    <w:left w:val="none" w:sz="0" w:space="0" w:color="auto"/>
                    <w:bottom w:val="none" w:sz="0" w:space="0" w:color="auto"/>
                    <w:right w:val="none" w:sz="0" w:space="0" w:color="auto"/>
                  </w:divBdr>
                  <w:divsChild>
                    <w:div w:id="863325230">
                      <w:marLeft w:val="0"/>
                      <w:marRight w:val="0"/>
                      <w:marTop w:val="0"/>
                      <w:marBottom w:val="0"/>
                      <w:divBdr>
                        <w:top w:val="none" w:sz="0" w:space="0" w:color="auto"/>
                        <w:left w:val="none" w:sz="0" w:space="0" w:color="auto"/>
                        <w:bottom w:val="none" w:sz="0" w:space="0" w:color="auto"/>
                        <w:right w:val="none" w:sz="0" w:space="0" w:color="auto"/>
                      </w:divBdr>
                      <w:divsChild>
                        <w:div w:id="444470895">
                          <w:marLeft w:val="0"/>
                          <w:marRight w:val="0"/>
                          <w:marTop w:val="0"/>
                          <w:marBottom w:val="0"/>
                          <w:divBdr>
                            <w:top w:val="none" w:sz="0" w:space="0" w:color="auto"/>
                            <w:left w:val="none" w:sz="0" w:space="0" w:color="auto"/>
                            <w:bottom w:val="none" w:sz="0" w:space="0" w:color="auto"/>
                            <w:right w:val="none" w:sz="0" w:space="0" w:color="auto"/>
                          </w:divBdr>
                          <w:divsChild>
                            <w:div w:id="4663617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8672479">
                                  <w:marLeft w:val="0"/>
                                  <w:marRight w:val="0"/>
                                  <w:marTop w:val="0"/>
                                  <w:marBottom w:val="0"/>
                                  <w:divBdr>
                                    <w:top w:val="none" w:sz="0" w:space="0" w:color="auto"/>
                                    <w:left w:val="none" w:sz="0" w:space="0" w:color="auto"/>
                                    <w:bottom w:val="none" w:sz="0" w:space="0" w:color="auto"/>
                                    <w:right w:val="none" w:sz="0" w:space="0" w:color="auto"/>
                                  </w:divBdr>
                                  <w:divsChild>
                                    <w:div w:id="373390178">
                                      <w:marLeft w:val="0"/>
                                      <w:marRight w:val="0"/>
                                      <w:marTop w:val="0"/>
                                      <w:marBottom w:val="0"/>
                                      <w:divBdr>
                                        <w:top w:val="none" w:sz="0" w:space="0" w:color="auto"/>
                                        <w:left w:val="none" w:sz="0" w:space="0" w:color="auto"/>
                                        <w:bottom w:val="none" w:sz="0" w:space="0" w:color="auto"/>
                                        <w:right w:val="none" w:sz="0" w:space="0" w:color="auto"/>
                                      </w:divBdr>
                                      <w:divsChild>
                                        <w:div w:id="451216494">
                                          <w:marLeft w:val="0"/>
                                          <w:marRight w:val="0"/>
                                          <w:marTop w:val="0"/>
                                          <w:marBottom w:val="0"/>
                                          <w:divBdr>
                                            <w:top w:val="none" w:sz="0" w:space="0" w:color="auto"/>
                                            <w:left w:val="none" w:sz="0" w:space="0" w:color="auto"/>
                                            <w:bottom w:val="none" w:sz="0" w:space="0" w:color="auto"/>
                                            <w:right w:val="none" w:sz="0" w:space="0" w:color="auto"/>
                                          </w:divBdr>
                                        </w:div>
                                        <w:div w:id="48000249">
                                          <w:marLeft w:val="0"/>
                                          <w:marRight w:val="0"/>
                                          <w:marTop w:val="0"/>
                                          <w:marBottom w:val="0"/>
                                          <w:divBdr>
                                            <w:top w:val="none" w:sz="0" w:space="0" w:color="auto"/>
                                            <w:left w:val="none" w:sz="0" w:space="0" w:color="auto"/>
                                            <w:bottom w:val="none" w:sz="0" w:space="0" w:color="auto"/>
                                            <w:right w:val="none" w:sz="0" w:space="0" w:color="auto"/>
                                          </w:divBdr>
                                        </w:div>
                                        <w:div w:id="976759551">
                                          <w:marLeft w:val="0"/>
                                          <w:marRight w:val="0"/>
                                          <w:marTop w:val="0"/>
                                          <w:marBottom w:val="0"/>
                                          <w:divBdr>
                                            <w:top w:val="none" w:sz="0" w:space="0" w:color="auto"/>
                                            <w:left w:val="none" w:sz="0" w:space="0" w:color="auto"/>
                                            <w:bottom w:val="none" w:sz="0" w:space="0" w:color="auto"/>
                                            <w:right w:val="none" w:sz="0" w:space="0" w:color="auto"/>
                                          </w:divBdr>
                                        </w:div>
                                        <w:div w:id="271481306">
                                          <w:marLeft w:val="0"/>
                                          <w:marRight w:val="0"/>
                                          <w:marTop w:val="0"/>
                                          <w:marBottom w:val="0"/>
                                          <w:divBdr>
                                            <w:top w:val="none" w:sz="0" w:space="0" w:color="auto"/>
                                            <w:left w:val="none" w:sz="0" w:space="0" w:color="auto"/>
                                            <w:bottom w:val="none" w:sz="0" w:space="0" w:color="auto"/>
                                            <w:right w:val="none" w:sz="0" w:space="0" w:color="auto"/>
                                          </w:divBdr>
                                        </w:div>
                                        <w:div w:id="1501040206">
                                          <w:marLeft w:val="0"/>
                                          <w:marRight w:val="0"/>
                                          <w:marTop w:val="0"/>
                                          <w:marBottom w:val="0"/>
                                          <w:divBdr>
                                            <w:top w:val="none" w:sz="0" w:space="0" w:color="auto"/>
                                            <w:left w:val="none" w:sz="0" w:space="0" w:color="auto"/>
                                            <w:bottom w:val="none" w:sz="0" w:space="0" w:color="auto"/>
                                            <w:right w:val="none" w:sz="0" w:space="0" w:color="auto"/>
                                          </w:divBdr>
                                        </w:div>
                                        <w:div w:id="1571230212">
                                          <w:marLeft w:val="0"/>
                                          <w:marRight w:val="0"/>
                                          <w:marTop w:val="0"/>
                                          <w:marBottom w:val="0"/>
                                          <w:divBdr>
                                            <w:top w:val="none" w:sz="0" w:space="0" w:color="auto"/>
                                            <w:left w:val="none" w:sz="0" w:space="0" w:color="auto"/>
                                            <w:bottom w:val="none" w:sz="0" w:space="0" w:color="auto"/>
                                            <w:right w:val="none" w:sz="0" w:space="0" w:color="auto"/>
                                          </w:divBdr>
                                        </w:div>
                                        <w:div w:id="74063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5059295">
      <w:bodyDiv w:val="1"/>
      <w:marLeft w:val="0"/>
      <w:marRight w:val="0"/>
      <w:marTop w:val="0"/>
      <w:marBottom w:val="0"/>
      <w:divBdr>
        <w:top w:val="none" w:sz="0" w:space="0" w:color="auto"/>
        <w:left w:val="none" w:sz="0" w:space="0" w:color="auto"/>
        <w:bottom w:val="none" w:sz="0" w:space="0" w:color="auto"/>
        <w:right w:val="none" w:sz="0" w:space="0" w:color="auto"/>
      </w:divBdr>
      <w:divsChild>
        <w:div w:id="682441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795852">
              <w:marLeft w:val="0"/>
              <w:marRight w:val="0"/>
              <w:marTop w:val="0"/>
              <w:marBottom w:val="0"/>
              <w:divBdr>
                <w:top w:val="none" w:sz="0" w:space="0" w:color="auto"/>
                <w:left w:val="none" w:sz="0" w:space="0" w:color="auto"/>
                <w:bottom w:val="none" w:sz="0" w:space="0" w:color="auto"/>
                <w:right w:val="none" w:sz="0" w:space="0" w:color="auto"/>
              </w:divBdr>
              <w:divsChild>
                <w:div w:id="600915293">
                  <w:marLeft w:val="0"/>
                  <w:marRight w:val="0"/>
                  <w:marTop w:val="0"/>
                  <w:marBottom w:val="0"/>
                  <w:divBdr>
                    <w:top w:val="none" w:sz="0" w:space="0" w:color="auto"/>
                    <w:left w:val="none" w:sz="0" w:space="0" w:color="auto"/>
                    <w:bottom w:val="none" w:sz="0" w:space="0" w:color="auto"/>
                    <w:right w:val="none" w:sz="0" w:space="0" w:color="auto"/>
                  </w:divBdr>
                  <w:divsChild>
                    <w:div w:id="5157344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3808644">
                          <w:marLeft w:val="0"/>
                          <w:marRight w:val="0"/>
                          <w:marTop w:val="0"/>
                          <w:marBottom w:val="0"/>
                          <w:divBdr>
                            <w:top w:val="none" w:sz="0" w:space="0" w:color="auto"/>
                            <w:left w:val="none" w:sz="0" w:space="0" w:color="auto"/>
                            <w:bottom w:val="none" w:sz="0" w:space="0" w:color="auto"/>
                            <w:right w:val="none" w:sz="0" w:space="0" w:color="auto"/>
                          </w:divBdr>
                          <w:divsChild>
                            <w:div w:id="558712168">
                              <w:marLeft w:val="0"/>
                              <w:marRight w:val="0"/>
                              <w:marTop w:val="0"/>
                              <w:marBottom w:val="0"/>
                              <w:divBdr>
                                <w:top w:val="none" w:sz="0" w:space="0" w:color="auto"/>
                                <w:left w:val="none" w:sz="0" w:space="0" w:color="auto"/>
                                <w:bottom w:val="none" w:sz="0" w:space="0" w:color="auto"/>
                                <w:right w:val="none" w:sz="0" w:space="0" w:color="auto"/>
                              </w:divBdr>
                              <w:divsChild>
                                <w:div w:id="856164967">
                                  <w:marLeft w:val="0"/>
                                  <w:marRight w:val="0"/>
                                  <w:marTop w:val="0"/>
                                  <w:marBottom w:val="0"/>
                                  <w:divBdr>
                                    <w:top w:val="none" w:sz="0" w:space="0" w:color="auto"/>
                                    <w:left w:val="none" w:sz="0" w:space="0" w:color="auto"/>
                                    <w:bottom w:val="none" w:sz="0" w:space="0" w:color="auto"/>
                                    <w:right w:val="none" w:sz="0" w:space="0" w:color="auto"/>
                                  </w:divBdr>
                                  <w:divsChild>
                                    <w:div w:id="691801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124732">
                                          <w:marLeft w:val="0"/>
                                          <w:marRight w:val="0"/>
                                          <w:marTop w:val="0"/>
                                          <w:marBottom w:val="0"/>
                                          <w:divBdr>
                                            <w:top w:val="none" w:sz="0" w:space="0" w:color="auto"/>
                                            <w:left w:val="none" w:sz="0" w:space="0" w:color="auto"/>
                                            <w:bottom w:val="none" w:sz="0" w:space="0" w:color="auto"/>
                                            <w:right w:val="none" w:sz="0" w:space="0" w:color="auto"/>
                                          </w:divBdr>
                                          <w:divsChild>
                                            <w:div w:id="1281103957">
                                              <w:marLeft w:val="0"/>
                                              <w:marRight w:val="0"/>
                                              <w:marTop w:val="0"/>
                                              <w:marBottom w:val="0"/>
                                              <w:divBdr>
                                                <w:top w:val="none" w:sz="0" w:space="0" w:color="auto"/>
                                                <w:left w:val="none" w:sz="0" w:space="0" w:color="auto"/>
                                                <w:bottom w:val="none" w:sz="0" w:space="0" w:color="auto"/>
                                                <w:right w:val="none" w:sz="0" w:space="0" w:color="auto"/>
                                              </w:divBdr>
                                              <w:divsChild>
                                                <w:div w:id="1229026546">
                                                  <w:marLeft w:val="0"/>
                                                  <w:marRight w:val="0"/>
                                                  <w:marTop w:val="0"/>
                                                  <w:marBottom w:val="0"/>
                                                  <w:divBdr>
                                                    <w:top w:val="none" w:sz="0" w:space="0" w:color="auto"/>
                                                    <w:left w:val="none" w:sz="0" w:space="0" w:color="auto"/>
                                                    <w:bottom w:val="none" w:sz="0" w:space="0" w:color="auto"/>
                                                    <w:right w:val="none" w:sz="0" w:space="0" w:color="auto"/>
                                                  </w:divBdr>
                                                </w:div>
                                                <w:div w:id="131950892">
                                                  <w:marLeft w:val="0"/>
                                                  <w:marRight w:val="0"/>
                                                  <w:marTop w:val="0"/>
                                                  <w:marBottom w:val="0"/>
                                                  <w:divBdr>
                                                    <w:top w:val="none" w:sz="0" w:space="0" w:color="auto"/>
                                                    <w:left w:val="none" w:sz="0" w:space="0" w:color="auto"/>
                                                    <w:bottom w:val="none" w:sz="0" w:space="0" w:color="auto"/>
                                                    <w:right w:val="none" w:sz="0" w:space="0" w:color="auto"/>
                                                  </w:divBdr>
                                                </w:div>
                                                <w:div w:id="1916472907">
                                                  <w:marLeft w:val="0"/>
                                                  <w:marRight w:val="0"/>
                                                  <w:marTop w:val="0"/>
                                                  <w:marBottom w:val="0"/>
                                                  <w:divBdr>
                                                    <w:top w:val="none" w:sz="0" w:space="0" w:color="auto"/>
                                                    <w:left w:val="none" w:sz="0" w:space="0" w:color="auto"/>
                                                    <w:bottom w:val="none" w:sz="0" w:space="0" w:color="auto"/>
                                                    <w:right w:val="none" w:sz="0" w:space="0" w:color="auto"/>
                                                  </w:divBdr>
                                                </w:div>
                                                <w:div w:id="1510871199">
                                                  <w:marLeft w:val="0"/>
                                                  <w:marRight w:val="0"/>
                                                  <w:marTop w:val="0"/>
                                                  <w:marBottom w:val="0"/>
                                                  <w:divBdr>
                                                    <w:top w:val="none" w:sz="0" w:space="0" w:color="auto"/>
                                                    <w:left w:val="none" w:sz="0" w:space="0" w:color="auto"/>
                                                    <w:bottom w:val="none" w:sz="0" w:space="0" w:color="auto"/>
                                                    <w:right w:val="none" w:sz="0" w:space="0" w:color="auto"/>
                                                  </w:divBdr>
                                                </w:div>
                                                <w:div w:id="1091858266">
                                                  <w:marLeft w:val="0"/>
                                                  <w:marRight w:val="0"/>
                                                  <w:marTop w:val="0"/>
                                                  <w:marBottom w:val="0"/>
                                                  <w:divBdr>
                                                    <w:top w:val="none" w:sz="0" w:space="0" w:color="auto"/>
                                                    <w:left w:val="none" w:sz="0" w:space="0" w:color="auto"/>
                                                    <w:bottom w:val="none" w:sz="0" w:space="0" w:color="auto"/>
                                                    <w:right w:val="none" w:sz="0" w:space="0" w:color="auto"/>
                                                  </w:divBdr>
                                                </w:div>
                                                <w:div w:id="1800151833">
                                                  <w:marLeft w:val="0"/>
                                                  <w:marRight w:val="0"/>
                                                  <w:marTop w:val="0"/>
                                                  <w:marBottom w:val="0"/>
                                                  <w:divBdr>
                                                    <w:top w:val="none" w:sz="0" w:space="0" w:color="auto"/>
                                                    <w:left w:val="none" w:sz="0" w:space="0" w:color="auto"/>
                                                    <w:bottom w:val="none" w:sz="0" w:space="0" w:color="auto"/>
                                                    <w:right w:val="none" w:sz="0" w:space="0" w:color="auto"/>
                                                  </w:divBdr>
                                                </w:div>
                                                <w:div w:id="206187564">
                                                  <w:marLeft w:val="0"/>
                                                  <w:marRight w:val="0"/>
                                                  <w:marTop w:val="0"/>
                                                  <w:marBottom w:val="0"/>
                                                  <w:divBdr>
                                                    <w:top w:val="none" w:sz="0" w:space="0" w:color="auto"/>
                                                    <w:left w:val="none" w:sz="0" w:space="0" w:color="auto"/>
                                                    <w:bottom w:val="none" w:sz="0" w:space="0" w:color="auto"/>
                                                    <w:right w:val="none" w:sz="0" w:space="0" w:color="auto"/>
                                                  </w:divBdr>
                                                </w:div>
                                                <w:div w:id="941375015">
                                                  <w:marLeft w:val="0"/>
                                                  <w:marRight w:val="0"/>
                                                  <w:marTop w:val="0"/>
                                                  <w:marBottom w:val="0"/>
                                                  <w:divBdr>
                                                    <w:top w:val="none" w:sz="0" w:space="0" w:color="auto"/>
                                                    <w:left w:val="none" w:sz="0" w:space="0" w:color="auto"/>
                                                    <w:bottom w:val="none" w:sz="0" w:space="0" w:color="auto"/>
                                                    <w:right w:val="none" w:sz="0" w:space="0" w:color="auto"/>
                                                  </w:divBdr>
                                                </w:div>
                                                <w:div w:id="1714575554">
                                                  <w:marLeft w:val="0"/>
                                                  <w:marRight w:val="0"/>
                                                  <w:marTop w:val="0"/>
                                                  <w:marBottom w:val="0"/>
                                                  <w:divBdr>
                                                    <w:top w:val="none" w:sz="0" w:space="0" w:color="auto"/>
                                                    <w:left w:val="none" w:sz="0" w:space="0" w:color="auto"/>
                                                    <w:bottom w:val="none" w:sz="0" w:space="0" w:color="auto"/>
                                                    <w:right w:val="none" w:sz="0" w:space="0" w:color="auto"/>
                                                  </w:divBdr>
                                                </w:div>
                                                <w:div w:id="778262662">
                                                  <w:marLeft w:val="0"/>
                                                  <w:marRight w:val="0"/>
                                                  <w:marTop w:val="0"/>
                                                  <w:marBottom w:val="0"/>
                                                  <w:divBdr>
                                                    <w:top w:val="none" w:sz="0" w:space="0" w:color="auto"/>
                                                    <w:left w:val="none" w:sz="0" w:space="0" w:color="auto"/>
                                                    <w:bottom w:val="none" w:sz="0" w:space="0" w:color="auto"/>
                                                    <w:right w:val="none" w:sz="0" w:space="0" w:color="auto"/>
                                                  </w:divBdr>
                                                </w:div>
                                                <w:div w:id="555966750">
                                                  <w:marLeft w:val="0"/>
                                                  <w:marRight w:val="0"/>
                                                  <w:marTop w:val="0"/>
                                                  <w:marBottom w:val="0"/>
                                                  <w:divBdr>
                                                    <w:top w:val="none" w:sz="0" w:space="0" w:color="auto"/>
                                                    <w:left w:val="none" w:sz="0" w:space="0" w:color="auto"/>
                                                    <w:bottom w:val="none" w:sz="0" w:space="0" w:color="auto"/>
                                                    <w:right w:val="none" w:sz="0" w:space="0" w:color="auto"/>
                                                  </w:divBdr>
                                                </w:div>
                                                <w:div w:id="1701471784">
                                                  <w:marLeft w:val="0"/>
                                                  <w:marRight w:val="0"/>
                                                  <w:marTop w:val="0"/>
                                                  <w:marBottom w:val="0"/>
                                                  <w:divBdr>
                                                    <w:top w:val="none" w:sz="0" w:space="0" w:color="auto"/>
                                                    <w:left w:val="none" w:sz="0" w:space="0" w:color="auto"/>
                                                    <w:bottom w:val="none" w:sz="0" w:space="0" w:color="auto"/>
                                                    <w:right w:val="none" w:sz="0" w:space="0" w:color="auto"/>
                                                  </w:divBdr>
                                                </w:div>
                                                <w:div w:id="825441059">
                                                  <w:marLeft w:val="0"/>
                                                  <w:marRight w:val="0"/>
                                                  <w:marTop w:val="0"/>
                                                  <w:marBottom w:val="0"/>
                                                  <w:divBdr>
                                                    <w:top w:val="none" w:sz="0" w:space="0" w:color="auto"/>
                                                    <w:left w:val="none" w:sz="0" w:space="0" w:color="auto"/>
                                                    <w:bottom w:val="none" w:sz="0" w:space="0" w:color="auto"/>
                                                    <w:right w:val="none" w:sz="0" w:space="0" w:color="auto"/>
                                                  </w:divBdr>
                                                </w:div>
                                                <w:div w:id="1457404195">
                                                  <w:marLeft w:val="0"/>
                                                  <w:marRight w:val="0"/>
                                                  <w:marTop w:val="0"/>
                                                  <w:marBottom w:val="0"/>
                                                  <w:divBdr>
                                                    <w:top w:val="none" w:sz="0" w:space="0" w:color="auto"/>
                                                    <w:left w:val="none" w:sz="0" w:space="0" w:color="auto"/>
                                                    <w:bottom w:val="none" w:sz="0" w:space="0" w:color="auto"/>
                                                    <w:right w:val="none" w:sz="0" w:space="0" w:color="auto"/>
                                                  </w:divBdr>
                                                </w:div>
                                                <w:div w:id="2096127356">
                                                  <w:marLeft w:val="0"/>
                                                  <w:marRight w:val="0"/>
                                                  <w:marTop w:val="0"/>
                                                  <w:marBottom w:val="0"/>
                                                  <w:divBdr>
                                                    <w:top w:val="none" w:sz="0" w:space="0" w:color="auto"/>
                                                    <w:left w:val="none" w:sz="0" w:space="0" w:color="auto"/>
                                                    <w:bottom w:val="none" w:sz="0" w:space="0" w:color="auto"/>
                                                    <w:right w:val="none" w:sz="0" w:space="0" w:color="auto"/>
                                                  </w:divBdr>
                                                </w:div>
                                                <w:div w:id="2005892164">
                                                  <w:marLeft w:val="0"/>
                                                  <w:marRight w:val="0"/>
                                                  <w:marTop w:val="0"/>
                                                  <w:marBottom w:val="0"/>
                                                  <w:divBdr>
                                                    <w:top w:val="none" w:sz="0" w:space="0" w:color="auto"/>
                                                    <w:left w:val="none" w:sz="0" w:space="0" w:color="auto"/>
                                                    <w:bottom w:val="none" w:sz="0" w:space="0" w:color="auto"/>
                                                    <w:right w:val="none" w:sz="0" w:space="0" w:color="auto"/>
                                                  </w:divBdr>
                                                </w:div>
                                                <w:div w:id="1873495263">
                                                  <w:marLeft w:val="0"/>
                                                  <w:marRight w:val="0"/>
                                                  <w:marTop w:val="0"/>
                                                  <w:marBottom w:val="0"/>
                                                  <w:divBdr>
                                                    <w:top w:val="none" w:sz="0" w:space="0" w:color="auto"/>
                                                    <w:left w:val="none" w:sz="0" w:space="0" w:color="auto"/>
                                                    <w:bottom w:val="none" w:sz="0" w:space="0" w:color="auto"/>
                                                    <w:right w:val="none" w:sz="0" w:space="0" w:color="auto"/>
                                                  </w:divBdr>
                                                </w:div>
                                                <w:div w:id="722408300">
                                                  <w:marLeft w:val="0"/>
                                                  <w:marRight w:val="0"/>
                                                  <w:marTop w:val="0"/>
                                                  <w:marBottom w:val="0"/>
                                                  <w:divBdr>
                                                    <w:top w:val="none" w:sz="0" w:space="0" w:color="auto"/>
                                                    <w:left w:val="none" w:sz="0" w:space="0" w:color="auto"/>
                                                    <w:bottom w:val="none" w:sz="0" w:space="0" w:color="auto"/>
                                                    <w:right w:val="none" w:sz="0" w:space="0" w:color="auto"/>
                                                  </w:divBdr>
                                                </w:div>
                                                <w:div w:id="823426077">
                                                  <w:marLeft w:val="0"/>
                                                  <w:marRight w:val="0"/>
                                                  <w:marTop w:val="0"/>
                                                  <w:marBottom w:val="0"/>
                                                  <w:divBdr>
                                                    <w:top w:val="none" w:sz="0" w:space="0" w:color="auto"/>
                                                    <w:left w:val="none" w:sz="0" w:space="0" w:color="auto"/>
                                                    <w:bottom w:val="none" w:sz="0" w:space="0" w:color="auto"/>
                                                    <w:right w:val="none" w:sz="0" w:space="0" w:color="auto"/>
                                                  </w:divBdr>
                                                </w:div>
                                                <w:div w:id="575365471">
                                                  <w:marLeft w:val="0"/>
                                                  <w:marRight w:val="0"/>
                                                  <w:marTop w:val="0"/>
                                                  <w:marBottom w:val="0"/>
                                                  <w:divBdr>
                                                    <w:top w:val="none" w:sz="0" w:space="0" w:color="auto"/>
                                                    <w:left w:val="none" w:sz="0" w:space="0" w:color="auto"/>
                                                    <w:bottom w:val="none" w:sz="0" w:space="0" w:color="auto"/>
                                                    <w:right w:val="none" w:sz="0" w:space="0" w:color="auto"/>
                                                  </w:divBdr>
                                                </w:div>
                                                <w:div w:id="684016839">
                                                  <w:marLeft w:val="0"/>
                                                  <w:marRight w:val="0"/>
                                                  <w:marTop w:val="0"/>
                                                  <w:marBottom w:val="0"/>
                                                  <w:divBdr>
                                                    <w:top w:val="none" w:sz="0" w:space="0" w:color="auto"/>
                                                    <w:left w:val="none" w:sz="0" w:space="0" w:color="auto"/>
                                                    <w:bottom w:val="none" w:sz="0" w:space="0" w:color="auto"/>
                                                    <w:right w:val="none" w:sz="0" w:space="0" w:color="auto"/>
                                                  </w:divBdr>
                                                </w:div>
                                                <w:div w:id="8149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Levy</dc:creator>
  <cp:keywords/>
  <dc:description/>
  <cp:lastModifiedBy>Susan Levy</cp:lastModifiedBy>
  <cp:revision>2</cp:revision>
  <dcterms:created xsi:type="dcterms:W3CDTF">2020-04-04T14:08:00Z</dcterms:created>
  <dcterms:modified xsi:type="dcterms:W3CDTF">2020-04-04T14:08:00Z</dcterms:modified>
</cp:coreProperties>
</file>